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河南省教育科学规划重点课题申请汇总表</w:t>
      </w:r>
    </w:p>
    <w:p>
      <w:pPr>
        <w:snapToGrid w:val="0"/>
        <w:rPr>
          <w:rFonts w:ascii="楷体_GB2312" w:hAnsi="宋体" w:eastAsia="楷体_GB2312"/>
          <w:sz w:val="11"/>
          <w:szCs w:val="11"/>
        </w:rPr>
      </w:pPr>
      <w:r>
        <w:rPr>
          <w:rFonts w:hint="eastAsia" w:ascii="楷体_GB2312" w:hAnsi="宋体" w:eastAsia="楷体_GB2312"/>
          <w:sz w:val="11"/>
          <w:szCs w:val="11"/>
        </w:rPr>
        <w:t xml:space="preserve"> </w:t>
      </w:r>
    </w:p>
    <w:p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4"/>
        <w:tblW w:w="140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楷体_GB2312" w:eastAsia="楷体_GB2312"/>
          <w:sz w:val="24"/>
          <w:szCs w:val="24"/>
        </w:rPr>
      </w:pPr>
    </w:p>
    <w:p/>
    <w:p/>
    <w:sectPr>
      <w:headerReference r:id="rId3" w:type="default"/>
      <w:pgSz w:w="16838" w:h="11906" w:orient="landscape"/>
      <w:pgMar w:top="1361" w:right="2268" w:bottom="1531" w:left="1644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90465" o:spid="_x0000_s3077" o:spt="136" type="#_x0000_t136" style="position:absolute;left:0pt;height:50.3pt;width:618.3pt;mso-position-horizontal:center;mso-position-horizontal-relative:margin;mso-position-vertical:center;mso-position-vertical-relative:margin;rotation:-2949120f;z-index:-251657216;mso-width-relative:page;mso-height-relative:page;" fillcolor="#BFBFBF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河南省教育科学领导小组办公室" style="font-family:楷体;font-size:5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CD"/>
    <w:rsid w:val="0001375F"/>
    <w:rsid w:val="005007C2"/>
    <w:rsid w:val="00900A70"/>
    <w:rsid w:val="00C705CD"/>
    <w:rsid w:val="00CF4FD0"/>
    <w:rsid w:val="00DA275D"/>
    <w:rsid w:val="17866D45"/>
    <w:rsid w:val="18CD442F"/>
    <w:rsid w:val="26AF22CD"/>
    <w:rsid w:val="513B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109</Characters>
  <Lines>1</Lines>
  <Paragraphs>1</Paragraphs>
  <TotalTime>23</TotalTime>
  <ScaleCrop>false</ScaleCrop>
  <LinksUpToDate>false</LinksUpToDate>
  <CharactersWithSpaces>153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2023-08-01T01:28:00Z</dcterms:created>
  <dc:creator>Administrator</dc:creator>
  <cp:lastModifiedBy>吴玥</cp:lastModifiedBy>
  <cp:lastPrinted>2026-07-01T00:47:00Z</cp:lastPrinted>
  <dcterms:modified xsi:type="dcterms:W3CDTF">2026-07-07T02:55:24Z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2052-11.8.2.8988</vt:lpwstr>
  </property>
  <property fmtid="{D5CDD505-2E9C-101B-9397-08002B2CF9AE}" pid="4" name="ICV">
    <vt:lpwstr>A07B880B9167413EB494B38CEFE54217_12</vt:lpwstr>
  </property>
</Properties>
</file>