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5DAA">
      <w:pPr>
        <w:spacing w:before="64" w:line="230" w:lineRule="auto"/>
        <w:ind w:left="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09FC7501">
      <w:pPr>
        <w:spacing w:before="325" w:line="237" w:lineRule="auto"/>
        <w:ind w:left="3650"/>
        <w:outlineLvl w:val="0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河南省 2025 年度文化和旅游研究课题立项名单</w:t>
      </w:r>
    </w:p>
    <w:p w14:paraId="4D078879">
      <w:pPr>
        <w:spacing w:before="89" w:line="210" w:lineRule="auto"/>
        <w:ind w:left="6715"/>
        <w:outlineLvl w:val="0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spacing w:val="20"/>
          <w:sz w:val="30"/>
          <w:szCs w:val="30"/>
        </w:rPr>
        <w:t>高等院校</w:t>
      </w:r>
    </w:p>
    <w:p w14:paraId="56D9D054">
      <w:pPr>
        <w:spacing w:line="83" w:lineRule="exact"/>
      </w:pPr>
    </w:p>
    <w:tbl>
      <w:tblPr>
        <w:tblStyle w:val="5"/>
        <w:tblW w:w="105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049"/>
        <w:gridCol w:w="2171"/>
        <w:gridCol w:w="5256"/>
        <w:gridCol w:w="1258"/>
      </w:tblGrid>
      <w:tr w14:paraId="459B9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27" w:type="dxa"/>
            <w:vAlign w:val="top"/>
          </w:tcPr>
          <w:p w14:paraId="0242833E">
            <w:pPr>
              <w:pStyle w:val="4"/>
              <w:spacing w:before="189" w:line="217" w:lineRule="auto"/>
              <w:ind w:left="200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049" w:type="dxa"/>
            <w:vAlign w:val="top"/>
          </w:tcPr>
          <w:p w14:paraId="6AA96C63">
            <w:pPr>
              <w:pStyle w:val="4"/>
              <w:spacing w:before="189" w:line="217" w:lineRule="auto"/>
              <w:ind w:left="309"/>
            </w:pPr>
            <w:r>
              <w:rPr>
                <w:b/>
                <w:bCs/>
                <w:spacing w:val="-6"/>
              </w:rPr>
              <w:t>地市</w:t>
            </w:r>
          </w:p>
        </w:tc>
        <w:tc>
          <w:tcPr>
            <w:tcW w:w="2171" w:type="dxa"/>
            <w:vAlign w:val="top"/>
          </w:tcPr>
          <w:p w14:paraId="1FB096A8">
            <w:pPr>
              <w:pStyle w:val="4"/>
              <w:spacing w:before="188" w:line="214" w:lineRule="auto"/>
              <w:ind w:left="717"/>
            </w:pPr>
            <w:r>
              <w:rPr>
                <w:b/>
                <w:bCs/>
                <w:spacing w:val="-23"/>
              </w:rPr>
              <w:t>申报单位</w:t>
            </w:r>
          </w:p>
        </w:tc>
        <w:tc>
          <w:tcPr>
            <w:tcW w:w="5256" w:type="dxa"/>
            <w:vAlign w:val="top"/>
          </w:tcPr>
          <w:p w14:paraId="463F3B8B">
            <w:pPr>
              <w:pStyle w:val="4"/>
              <w:spacing w:before="189" w:line="217" w:lineRule="auto"/>
              <w:ind w:left="2202"/>
            </w:pPr>
            <w:r>
              <w:rPr>
                <w:b/>
                <w:bCs/>
                <w:spacing w:val="-7"/>
              </w:rPr>
              <w:t>课题名称</w:t>
            </w:r>
          </w:p>
        </w:tc>
        <w:tc>
          <w:tcPr>
            <w:tcW w:w="1258" w:type="dxa"/>
            <w:vAlign w:val="top"/>
          </w:tcPr>
          <w:p w14:paraId="13454AAB">
            <w:pPr>
              <w:pStyle w:val="4"/>
              <w:spacing w:before="188" w:line="214" w:lineRule="auto"/>
              <w:ind w:left="95"/>
            </w:pPr>
            <w:r>
              <w:rPr>
                <w:b/>
                <w:bCs/>
                <w:spacing w:val="-6"/>
              </w:rPr>
              <w:t>课题负责人</w:t>
            </w:r>
          </w:p>
        </w:tc>
      </w:tr>
      <w:tr w14:paraId="791A4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827" w:type="dxa"/>
            <w:vAlign w:val="top"/>
          </w:tcPr>
          <w:p w14:paraId="4F498260">
            <w:pPr>
              <w:spacing w:line="306" w:lineRule="auto"/>
              <w:rPr>
                <w:rFonts w:ascii="Arial"/>
                <w:sz w:val="21"/>
              </w:rPr>
            </w:pPr>
          </w:p>
          <w:p w14:paraId="316A31DE">
            <w:pPr>
              <w:spacing w:before="63" w:line="187" w:lineRule="auto"/>
              <w:ind w:left="3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53</w:t>
            </w:r>
          </w:p>
        </w:tc>
        <w:tc>
          <w:tcPr>
            <w:tcW w:w="1049" w:type="dxa"/>
            <w:vAlign w:val="top"/>
          </w:tcPr>
          <w:p w14:paraId="6EB193F3">
            <w:pPr>
              <w:spacing w:line="251" w:lineRule="auto"/>
              <w:rPr>
                <w:rFonts w:ascii="Arial"/>
                <w:sz w:val="21"/>
              </w:rPr>
            </w:pPr>
          </w:p>
          <w:p w14:paraId="50ED714E">
            <w:pPr>
              <w:pStyle w:val="4"/>
              <w:spacing w:before="72" w:line="217" w:lineRule="auto"/>
              <w:ind w:left="216"/>
            </w:pPr>
            <w:r>
              <w:rPr>
                <w:spacing w:val="-9"/>
              </w:rPr>
              <w:t>开封市</w:t>
            </w:r>
          </w:p>
        </w:tc>
        <w:tc>
          <w:tcPr>
            <w:tcW w:w="2171" w:type="dxa"/>
            <w:vAlign w:val="top"/>
          </w:tcPr>
          <w:p w14:paraId="2D4F6A4A">
            <w:pPr>
              <w:spacing w:line="251" w:lineRule="auto"/>
              <w:rPr>
                <w:rFonts w:ascii="Arial"/>
                <w:sz w:val="21"/>
              </w:rPr>
            </w:pPr>
          </w:p>
          <w:p w14:paraId="73EE2A02">
            <w:pPr>
              <w:pStyle w:val="4"/>
              <w:spacing w:before="72" w:line="217" w:lineRule="auto"/>
              <w:ind w:left="447"/>
              <w:rPr>
                <w:rFonts w:hint="eastAsia" w:eastAsia="FangSong_GB2312"/>
                <w:lang w:eastAsia="zh-CN"/>
              </w:rPr>
            </w:pPr>
            <w:r>
              <w:rPr>
                <w:spacing w:val="-5"/>
              </w:rPr>
              <w:t>开封职业</w:t>
            </w:r>
            <w:r>
              <w:rPr>
                <w:rFonts w:hint="eastAsia"/>
                <w:spacing w:val="-5"/>
                <w:lang w:val="en-US" w:eastAsia="zh-CN"/>
              </w:rPr>
              <w:t>学院</w:t>
            </w:r>
          </w:p>
        </w:tc>
        <w:tc>
          <w:tcPr>
            <w:tcW w:w="5256" w:type="dxa"/>
            <w:vAlign w:val="top"/>
          </w:tcPr>
          <w:p w14:paraId="284E819A">
            <w:pPr>
              <w:pStyle w:val="4"/>
              <w:spacing w:before="181" w:line="214" w:lineRule="auto"/>
              <w:ind w:left="102"/>
            </w:pPr>
            <w:r>
              <w:t>智媒时代河南传统村落文化传播的困境与创</w:t>
            </w:r>
            <w:r>
              <w:rPr>
                <w:spacing w:val="-1"/>
              </w:rPr>
              <w:t>新路径研</w:t>
            </w:r>
          </w:p>
          <w:p w14:paraId="5755146A">
            <w:pPr>
              <w:pStyle w:val="4"/>
              <w:spacing w:before="20" w:line="215" w:lineRule="auto"/>
              <w:ind w:left="2562"/>
            </w:pPr>
            <w:r>
              <w:t>究</w:t>
            </w:r>
          </w:p>
        </w:tc>
        <w:tc>
          <w:tcPr>
            <w:tcW w:w="1258" w:type="dxa"/>
            <w:vAlign w:val="top"/>
          </w:tcPr>
          <w:p w14:paraId="660E2C11">
            <w:pPr>
              <w:spacing w:line="250" w:lineRule="auto"/>
              <w:rPr>
                <w:rFonts w:ascii="Arial"/>
                <w:sz w:val="21"/>
              </w:rPr>
            </w:pPr>
          </w:p>
          <w:p w14:paraId="411B5721">
            <w:pPr>
              <w:pStyle w:val="4"/>
              <w:spacing w:before="71" w:line="214" w:lineRule="auto"/>
              <w:ind w:left="326"/>
            </w:pPr>
            <w:r>
              <w:rPr>
                <w:spacing w:val="-7"/>
              </w:rPr>
              <w:t>杜尚远</w:t>
            </w:r>
          </w:p>
        </w:tc>
      </w:tr>
      <w:tr w14:paraId="4CD2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827" w:type="dxa"/>
            <w:vAlign w:val="top"/>
          </w:tcPr>
          <w:p w14:paraId="4440FC13">
            <w:pPr>
              <w:spacing w:line="308" w:lineRule="auto"/>
              <w:rPr>
                <w:rFonts w:ascii="Arial"/>
                <w:sz w:val="21"/>
              </w:rPr>
            </w:pPr>
          </w:p>
          <w:p w14:paraId="577CCCA7">
            <w:pPr>
              <w:spacing w:before="63" w:line="187" w:lineRule="auto"/>
              <w:ind w:left="3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54</w:t>
            </w:r>
          </w:p>
        </w:tc>
        <w:tc>
          <w:tcPr>
            <w:tcW w:w="1049" w:type="dxa"/>
            <w:vAlign w:val="top"/>
          </w:tcPr>
          <w:p w14:paraId="783C577D">
            <w:pPr>
              <w:spacing w:line="253" w:lineRule="auto"/>
              <w:rPr>
                <w:rFonts w:ascii="Arial"/>
                <w:sz w:val="21"/>
              </w:rPr>
            </w:pPr>
          </w:p>
          <w:p w14:paraId="1C4348AE">
            <w:pPr>
              <w:pStyle w:val="4"/>
              <w:spacing w:before="72" w:line="217" w:lineRule="auto"/>
              <w:ind w:left="216"/>
            </w:pPr>
            <w:r>
              <w:rPr>
                <w:spacing w:val="-9"/>
              </w:rPr>
              <w:t>开封市</w:t>
            </w:r>
          </w:p>
        </w:tc>
        <w:tc>
          <w:tcPr>
            <w:tcW w:w="2171" w:type="dxa"/>
            <w:vAlign w:val="top"/>
          </w:tcPr>
          <w:p w14:paraId="57603FEE">
            <w:pPr>
              <w:spacing w:line="253" w:lineRule="auto"/>
              <w:rPr>
                <w:rFonts w:ascii="Arial"/>
                <w:sz w:val="21"/>
              </w:rPr>
            </w:pPr>
          </w:p>
          <w:p w14:paraId="50C121D5">
            <w:pPr>
              <w:pStyle w:val="4"/>
              <w:spacing w:before="72" w:line="217" w:lineRule="auto"/>
              <w:ind w:left="447"/>
              <w:rPr>
                <w:rFonts w:hint="eastAsia" w:eastAsia="FangSong_GB2312"/>
                <w:lang w:eastAsia="zh-CN"/>
              </w:rPr>
            </w:pPr>
            <w:r>
              <w:rPr>
                <w:spacing w:val="-5"/>
              </w:rPr>
              <w:t>开封职业</w:t>
            </w:r>
            <w:r>
              <w:rPr>
                <w:rFonts w:hint="eastAsia"/>
                <w:spacing w:val="-5"/>
                <w:lang w:val="en-US" w:eastAsia="zh-CN"/>
              </w:rPr>
              <w:t>学院</w:t>
            </w:r>
          </w:p>
        </w:tc>
        <w:tc>
          <w:tcPr>
            <w:tcW w:w="5256" w:type="dxa"/>
            <w:vAlign w:val="top"/>
          </w:tcPr>
          <w:p w14:paraId="69E20EBC">
            <w:pPr>
              <w:pStyle w:val="4"/>
              <w:spacing w:before="188" w:line="214" w:lineRule="auto"/>
              <w:ind w:left="92"/>
            </w:pPr>
            <w:r>
              <w:rPr>
                <w:spacing w:val="-7"/>
              </w:rPr>
              <w:t xml:space="preserve">体旅融合视角下开封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“</w:t>
            </w:r>
            <w:r>
              <w:rPr>
                <w:spacing w:val="-7"/>
              </w:rPr>
              <w:t>宋韵体育文化节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”</w:t>
            </w:r>
            <w:r>
              <w:rPr>
                <w:spacing w:val="-7"/>
              </w:rPr>
              <w:t>品牌化打造</w:t>
            </w:r>
          </w:p>
          <w:p w14:paraId="16CC7908">
            <w:pPr>
              <w:pStyle w:val="4"/>
              <w:spacing w:before="13" w:line="215" w:lineRule="auto"/>
              <w:ind w:left="2212"/>
            </w:pPr>
            <w:r>
              <w:rPr>
                <w:spacing w:val="-7"/>
              </w:rPr>
              <w:t>路径研究</w:t>
            </w:r>
          </w:p>
        </w:tc>
        <w:tc>
          <w:tcPr>
            <w:tcW w:w="1258" w:type="dxa"/>
            <w:vAlign w:val="top"/>
          </w:tcPr>
          <w:p w14:paraId="1ABEB29B">
            <w:pPr>
              <w:spacing w:line="251" w:lineRule="auto"/>
              <w:rPr>
                <w:rFonts w:ascii="Arial"/>
                <w:sz w:val="21"/>
              </w:rPr>
            </w:pPr>
          </w:p>
          <w:p w14:paraId="6E8F034B">
            <w:pPr>
              <w:pStyle w:val="4"/>
              <w:spacing w:before="72" w:line="215" w:lineRule="auto"/>
              <w:ind w:left="331"/>
            </w:pPr>
            <w:r>
              <w:rPr>
                <w:spacing w:val="-8"/>
              </w:rPr>
              <w:t>王隆斐</w:t>
            </w:r>
          </w:p>
        </w:tc>
      </w:tr>
    </w:tbl>
    <w:p w14:paraId="457ED7C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C21663-67D0-4FB1-8E28-A7A4811960FB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A93A1E4-8F11-4846-8700-D3FEDDD619D3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CA1B458-0439-4DEB-895F-A61BA8C1A1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D142BAA-B990-4018-B9F3-C44C03AED9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3266A"/>
    <w:rsid w:val="14AD018A"/>
    <w:rsid w:val="54C3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168</Characters>
  <Lines>0</Lines>
  <Paragraphs>0</Paragraphs>
  <TotalTime>0</TotalTime>
  <ScaleCrop>false</ScaleCrop>
  <LinksUpToDate>false</LinksUpToDate>
  <CharactersWithSpaces>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2025-10-30T03:24:00Z</dcterms:created>
  <dc:creator>黄宏川</dc:creator>
  <cp:lastModifiedBy>黄宏川</cp:lastModifiedBy>
  <dcterms:modified xsi:type="dcterms:W3CDTF">2025-10-30T06:48:12Z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8ABB34A290144FC08B051800652BAF17_11</vt:lpwstr>
  </property>
  <property fmtid="{D5CDD505-2E9C-101B-9397-08002B2CF9AE}" pid="4" name="KSOTemplateDocerSaveRecord">
    <vt:lpwstr>eyJoZGlkIjoiZGYyODYxZDNlZmU0ZTI2NThkZDMyMmNjYTZhMzBhNTIiLCJ1c2VySWQiOiIyODkxODAwMTMifQ==</vt:lpwstr>
  </property>
</Properties>
</file>