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8340D">
      <w:pPr>
        <w:spacing w:before="95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3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397ABBFA">
      <w:pPr>
        <w:spacing w:line="241" w:lineRule="auto"/>
        <w:rPr>
          <w:rFonts w:ascii="Arial"/>
          <w:sz w:val="21"/>
        </w:rPr>
      </w:pPr>
    </w:p>
    <w:p w14:paraId="70105797">
      <w:pPr>
        <w:spacing w:line="241" w:lineRule="auto"/>
        <w:rPr>
          <w:rFonts w:ascii="Arial"/>
          <w:sz w:val="21"/>
        </w:rPr>
      </w:pPr>
    </w:p>
    <w:p w14:paraId="19B98A70">
      <w:pPr>
        <w:pStyle w:val="2"/>
        <w:spacing w:before="127" w:line="220" w:lineRule="auto"/>
        <w:ind w:left="3175"/>
        <w:rPr>
          <w:rFonts w:hint="eastAsia" w:ascii="黑体" w:hAnsi="黑体" w:eastAsia="黑体" w:cs="黑体"/>
          <w:sz w:val="39"/>
          <w:szCs w:val="39"/>
        </w:rPr>
      </w:pPr>
      <w:r>
        <w:rPr>
          <w:rFonts w:hint="eastAsia" w:ascii="黑体" w:hAnsi="黑体" w:eastAsia="黑体" w:cs="黑体"/>
          <w:b/>
          <w:bCs/>
          <w:spacing w:val="13"/>
          <w:sz w:val="39"/>
          <w:szCs w:val="39"/>
        </w:rPr>
        <w:t>就业创业工作</w:t>
      </w:r>
    </w:p>
    <w:p w14:paraId="38F85D7F">
      <w:pPr>
        <w:spacing w:before="268" w:line="222" w:lineRule="auto"/>
        <w:ind w:left="1475"/>
        <w:rPr>
          <w:rFonts w:hint="eastAsia" w:ascii="黑体" w:hAnsi="黑体" w:eastAsia="黑体" w:cs="黑体"/>
          <w:sz w:val="39"/>
          <w:szCs w:val="39"/>
        </w:rPr>
      </w:pPr>
      <w:r>
        <w:rPr>
          <w:rFonts w:hint="eastAsia" w:ascii="黑体" w:hAnsi="黑体" w:eastAsia="黑体" w:cs="黑体"/>
          <w:b/>
          <w:bCs/>
          <w:spacing w:val="18"/>
          <w:sz w:val="39"/>
          <w:szCs w:val="39"/>
        </w:rPr>
        <w:t>专项研究课题重大项目选题参考</w:t>
      </w:r>
    </w:p>
    <w:p w14:paraId="0F3B4447">
      <w:pPr>
        <w:spacing w:line="277" w:lineRule="auto"/>
        <w:rPr>
          <w:rFonts w:ascii="Arial"/>
          <w:sz w:val="21"/>
        </w:rPr>
      </w:pPr>
    </w:p>
    <w:p w14:paraId="044B6729">
      <w:pPr>
        <w:spacing w:line="278" w:lineRule="auto"/>
        <w:rPr>
          <w:rFonts w:ascii="Arial"/>
          <w:sz w:val="21"/>
        </w:rPr>
      </w:pPr>
    </w:p>
    <w:p w14:paraId="149EE293">
      <w:pPr>
        <w:spacing w:line="278" w:lineRule="auto"/>
        <w:rPr>
          <w:rFonts w:ascii="Arial"/>
          <w:sz w:val="21"/>
        </w:rPr>
      </w:pPr>
    </w:p>
    <w:p w14:paraId="3BA075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1.优化自主创业灵活就业保障制度研究——以河南省为例</w:t>
      </w:r>
    </w:p>
    <w:p w14:paraId="4FD7DD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2.五级人大代表在大学生就业创业工作中的作用发挥研究</w:t>
      </w:r>
    </w:p>
    <w:p w14:paraId="751066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3.人大代表助力产教融合、职普融通、科教融汇的实践探索研究</w:t>
      </w:r>
    </w:p>
    <w:p w14:paraId="7B9F72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4.人大监督助力就业创业工作高质量发展实证研究</w:t>
      </w:r>
    </w:p>
    <w:p w14:paraId="2186F0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5.人大监督提升劳动者就业权益保障水平研究</w:t>
      </w:r>
    </w:p>
    <w:p w14:paraId="499BA0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6.新质生产力赋能高质量充分就业作用机制和实现路径研究</w:t>
      </w:r>
    </w:p>
    <w:p w14:paraId="6CD3B9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7.数字化、信息化赋能就业创业实践研究</w:t>
      </w:r>
    </w:p>
    <w:p w14:paraId="7C0A78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8.专创融合与高素质人才培养体系建设研究</w:t>
      </w:r>
    </w:p>
    <w:p w14:paraId="6F4718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9.以学科专业高质量发展助推高质量充分就业研究</w:t>
      </w:r>
    </w:p>
    <w:p w14:paraId="19E692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10.产教融合背景下网络安全等急需人才产业学院建设研究</w:t>
      </w:r>
    </w:p>
    <w:p w14:paraId="5870B7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11.基于胜任力的大学生生涯规划与就业指导数智化体系建</w:t>
      </w:r>
      <w:r>
        <w:rPr>
          <w:rFonts w:hint="eastAsia" w:ascii="宋体" w:hAnsi="宋体" w:eastAsia="宋体" w:cs="宋体"/>
          <w:spacing w:val="0"/>
          <w:sz w:val="29"/>
          <w:szCs w:val="29"/>
          <w:lang w:val="en-US" w:eastAsia="zh-CN"/>
        </w:rPr>
        <w:t>构</w:t>
      </w:r>
      <w:r>
        <w:rPr>
          <w:rFonts w:hint="eastAsia" w:ascii="宋体" w:hAnsi="宋体" w:eastAsia="宋体" w:cs="宋体"/>
          <w:spacing w:val="0"/>
          <w:sz w:val="29"/>
          <w:szCs w:val="29"/>
        </w:rPr>
        <w:t>研究</w:t>
      </w:r>
    </w:p>
    <w:p w14:paraId="086F9F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12.中国本土化大学生就业创业课程建设与改革研究</w:t>
      </w:r>
    </w:p>
    <w:p w14:paraId="0DEE7E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13.赛事牵引下的大学生就业创业能力提升研究</w:t>
      </w:r>
    </w:p>
    <w:p w14:paraId="7018BD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14.新高考背景下有效构建“招生——培养——就业”联动</w:t>
      </w:r>
      <w:r>
        <w:rPr>
          <w:rFonts w:hint="eastAsia" w:ascii="宋体" w:hAnsi="宋体" w:eastAsia="宋体" w:cs="宋体"/>
          <w:spacing w:val="0"/>
          <w:sz w:val="29"/>
          <w:szCs w:val="29"/>
          <w:lang w:val="en-US" w:eastAsia="zh-CN"/>
        </w:rPr>
        <w:t>机</w:t>
      </w:r>
      <w:r>
        <w:rPr>
          <w:rFonts w:hint="eastAsia" w:ascii="宋体" w:hAnsi="宋体" w:eastAsia="宋体" w:cs="宋体"/>
          <w:spacing w:val="0"/>
          <w:sz w:val="29"/>
          <w:szCs w:val="29"/>
        </w:rPr>
        <w:t>制研究</w:t>
      </w:r>
    </w:p>
    <w:p w14:paraId="53A698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宋体" w:hAnsi="宋体" w:eastAsia="宋体" w:cs="宋体"/>
          <w:spacing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9"/>
          <w:szCs w:val="29"/>
        </w:rPr>
        <w:t>15.大中小一体化生涯探索与生涯规划建设</w:t>
      </w:r>
      <w:bookmarkStart w:id="0" w:name="_GoBack"/>
      <w:bookmarkEnd w:id="0"/>
      <w:r>
        <w:rPr>
          <w:rFonts w:hint="eastAsia" w:ascii="宋体" w:hAnsi="宋体" w:eastAsia="宋体" w:cs="宋体"/>
          <w:spacing w:val="0"/>
          <w:sz w:val="29"/>
          <w:szCs w:val="29"/>
        </w:rPr>
        <w:t>路径研</w:t>
      </w:r>
      <w:r>
        <w:rPr>
          <w:rFonts w:hint="eastAsia" w:ascii="宋体" w:hAnsi="宋体" w:eastAsia="宋体" w:cs="宋体"/>
          <w:spacing w:val="0"/>
          <w:sz w:val="29"/>
          <w:szCs w:val="29"/>
          <w:lang w:val="en-US" w:eastAsia="zh-CN"/>
        </w:rPr>
        <w:t>究</w:t>
      </w:r>
    </w:p>
    <w:p w14:paraId="124EE44F">
      <w:pPr>
        <w:rPr>
          <w:rFonts w:hint="eastAsia" w:ascii="宋体" w:hAnsi="宋体" w:eastAsia="宋体" w:cs="宋体"/>
          <w:spacing w:val="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CE2A4">
    <w:pPr>
      <w:pStyle w:val="2"/>
      <w:spacing w:before="1" w:line="175" w:lineRule="auto"/>
      <w:ind w:left="7410"/>
      <w:rPr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6429B"/>
    <w:rsid w:val="0DE6429B"/>
    <w:rsid w:val="29E225FC"/>
    <w:rsid w:val="2BBC30CD"/>
    <w:rsid w:val="6CA1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0"/>
      <w:szCs w:val="5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393</Characters>
  <Lines>0</Lines>
  <Paragraphs>0</Paragraphs>
  <TotalTime>5</TotalTime>
  <ScaleCrop>false</ScaleCrop>
  <LinksUpToDate>false</LinksUpToDate>
  <CharactersWithSpaces>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2024-12-18T02:14:00Z</dcterms:created>
  <dc:creator>55484</dc:creator>
  <cp:lastModifiedBy>55484</cp:lastModifiedBy>
  <dcterms:modified xsi:type="dcterms:W3CDTF">2024-12-18T09:26:04Z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A52534BC4B1E4BC0BDD1EA1C5CE4131D_11</vt:lpwstr>
  </property>
</Properties>
</file>